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781" w:rsidRDefault="001D459A" w:rsidP="00326765">
      <w:pPr>
        <w:pStyle w:val="Heading1"/>
        <w:spacing w:before="0" w:beforeAutospacing="0" w:after="24" w:afterAutospacing="0"/>
        <w:rPr>
          <w:rFonts w:asciiTheme="minorHAnsi" w:eastAsiaTheme="minorHAnsi" w:hAnsiTheme="minorHAnsi" w:cstheme="minorBidi"/>
          <w:kern w:val="0"/>
          <w:sz w:val="20"/>
          <w:szCs w:val="20"/>
          <w:lang w:eastAsia="en-US"/>
        </w:rPr>
      </w:pPr>
      <w:r w:rsidRPr="001D459A">
        <w:rPr>
          <w:rFonts w:asciiTheme="minorHAnsi" w:eastAsiaTheme="minorHAnsi" w:hAnsiTheme="minorHAnsi" w:cstheme="minorBidi"/>
          <w:kern w:val="0"/>
          <w:sz w:val="20"/>
          <w:szCs w:val="20"/>
          <w:lang w:eastAsia="en-US"/>
        </w:rPr>
        <w:t xml:space="preserve">Creating </w:t>
      </w:r>
      <w:r w:rsidRPr="00326765">
        <w:rPr>
          <w:rFonts w:asciiTheme="minorHAnsi" w:eastAsiaTheme="minorHAnsi" w:hAnsiTheme="minorHAnsi" w:cstheme="minorBidi"/>
          <w:kern w:val="0"/>
          <w:sz w:val="20"/>
          <w:szCs w:val="20"/>
          <w:lang w:eastAsia="en-US"/>
        </w:rPr>
        <w:t>a</w:t>
      </w:r>
      <w:r w:rsidRPr="001D459A">
        <w:rPr>
          <w:rFonts w:asciiTheme="minorHAnsi" w:eastAsiaTheme="minorHAnsi" w:hAnsiTheme="minorHAnsi" w:cstheme="minorBidi"/>
          <w:kern w:val="0"/>
          <w:sz w:val="20"/>
          <w:szCs w:val="20"/>
          <w:lang w:eastAsia="en-US"/>
        </w:rPr>
        <w:t xml:space="preserve"> XML </w:t>
      </w:r>
      <w:r w:rsidRPr="00326765">
        <w:rPr>
          <w:rFonts w:asciiTheme="minorHAnsi" w:eastAsiaTheme="minorHAnsi" w:hAnsiTheme="minorHAnsi" w:cstheme="minorBidi"/>
          <w:kern w:val="0"/>
          <w:sz w:val="20"/>
          <w:szCs w:val="20"/>
          <w:lang w:eastAsia="en-US"/>
        </w:rPr>
        <w:t xml:space="preserve">file using - </w:t>
      </w:r>
      <w:r w:rsidRPr="001D459A">
        <w:rPr>
          <w:rFonts w:asciiTheme="minorHAnsi" w:eastAsiaTheme="minorHAnsi" w:hAnsiTheme="minorHAnsi" w:cstheme="minorBidi"/>
          <w:kern w:val="0"/>
          <w:sz w:val="20"/>
          <w:szCs w:val="20"/>
          <w:lang w:eastAsia="en-US"/>
        </w:rPr>
        <w:t xml:space="preserve">Composer and </w:t>
      </w:r>
      <w:r w:rsidR="00326765" w:rsidRPr="00326765">
        <w:rPr>
          <w:rFonts w:asciiTheme="minorHAnsi" w:eastAsiaTheme="minorHAnsi" w:hAnsiTheme="minorHAnsi" w:cstheme="minorBidi"/>
          <w:kern w:val="0"/>
          <w:sz w:val="20"/>
          <w:szCs w:val="20"/>
          <w:lang w:eastAsia="en-US"/>
        </w:rPr>
        <w:t>HJoin steps</w:t>
      </w:r>
      <w:r w:rsidRPr="00326765">
        <w:rPr>
          <w:rFonts w:asciiTheme="minorHAnsi" w:eastAsiaTheme="minorHAnsi" w:hAnsiTheme="minorHAnsi" w:cstheme="minorBidi"/>
          <w:kern w:val="0"/>
          <w:sz w:val="20"/>
          <w:szCs w:val="20"/>
          <w:lang w:eastAsia="en-US"/>
        </w:rPr>
        <w:t xml:space="preserve"> within Hierarchical Data stage</w:t>
      </w:r>
    </w:p>
    <w:p w:rsidR="00326765" w:rsidRDefault="00326765" w:rsidP="00326765">
      <w:pPr>
        <w:pStyle w:val="Heading1"/>
        <w:spacing w:before="0" w:beforeAutospacing="0" w:after="24" w:afterAutospacing="0"/>
        <w:rPr>
          <w:sz w:val="20"/>
          <w:szCs w:val="20"/>
        </w:rPr>
      </w:pPr>
    </w:p>
    <w:p w:rsidR="00326765" w:rsidRDefault="00326765">
      <w:pPr>
        <w:rPr>
          <w:sz w:val="20"/>
          <w:szCs w:val="20"/>
        </w:rPr>
      </w:pPr>
      <w:r w:rsidRPr="00326765">
        <w:rPr>
          <w:sz w:val="20"/>
          <w:szCs w:val="20"/>
        </w:rPr>
        <w:t>Here we will use the HJoin step to create a hierarchical structure from the multiple relational data files (lists) based on the parent and child keys.</w:t>
      </w:r>
    </w:p>
    <w:p w:rsidR="00326765" w:rsidRDefault="003E75FA">
      <w:pPr>
        <w:rPr>
          <w:bCs/>
          <w:sz w:val="20"/>
          <w:szCs w:val="20"/>
        </w:rPr>
      </w:pPr>
      <w:r>
        <w:rPr>
          <w:bCs/>
          <w:sz w:val="20"/>
          <w:szCs w:val="20"/>
        </w:rPr>
        <w:t>We will be using 3</w:t>
      </w:r>
      <w:r w:rsidR="00326765" w:rsidRPr="00326765">
        <w:rPr>
          <w:bCs/>
          <w:sz w:val="20"/>
          <w:szCs w:val="20"/>
        </w:rPr>
        <w:t xml:space="preserve"> different input flat files - employee.txt,</w:t>
      </w:r>
      <w:r w:rsidR="00390D85">
        <w:rPr>
          <w:bCs/>
          <w:sz w:val="20"/>
          <w:szCs w:val="20"/>
        </w:rPr>
        <w:t xml:space="preserve"> address.txt and </w:t>
      </w:r>
      <w:r w:rsidR="00326765" w:rsidRPr="00326765">
        <w:rPr>
          <w:bCs/>
          <w:sz w:val="20"/>
          <w:szCs w:val="20"/>
        </w:rPr>
        <w:t>phon</w:t>
      </w:r>
      <w:r w:rsidR="002B7BAB">
        <w:rPr>
          <w:bCs/>
          <w:sz w:val="20"/>
          <w:szCs w:val="20"/>
        </w:rPr>
        <w:t>eNumber.txt and the schema file</w:t>
      </w:r>
      <w:r w:rsidR="00326765" w:rsidRPr="00326765">
        <w:rPr>
          <w:bCs/>
          <w:sz w:val="20"/>
          <w:szCs w:val="20"/>
        </w:rPr>
        <w:t> Employee.xsd to compose source data into an XML file.</w:t>
      </w:r>
    </w:p>
    <w:p w:rsidR="006955FD" w:rsidRDefault="006955FD">
      <w:pPr>
        <w:rPr>
          <w:bCs/>
          <w:sz w:val="20"/>
          <w:szCs w:val="20"/>
        </w:rPr>
      </w:pPr>
      <w:r w:rsidRPr="006955FD">
        <w:rPr>
          <w:bCs/>
          <w:sz w:val="20"/>
          <w:szCs w:val="20"/>
        </w:rPr>
        <w:t>Please find below link document for step by step Process</w:t>
      </w:r>
    </w:p>
    <w:p w:rsidR="006955FD" w:rsidRDefault="006955FD">
      <w:pPr>
        <w:rPr>
          <w:bCs/>
          <w:sz w:val="20"/>
          <w:szCs w:val="20"/>
        </w:rPr>
      </w:pPr>
      <w:r w:rsidRPr="006955FD">
        <w:rPr>
          <w:b/>
          <w:bCs/>
          <w:sz w:val="20"/>
          <w:szCs w:val="20"/>
          <w:u w:val="single"/>
        </w:rPr>
        <w:t>Stages Used</w:t>
      </w:r>
      <w:r>
        <w:rPr>
          <w:bCs/>
          <w:sz w:val="20"/>
          <w:szCs w:val="20"/>
        </w:rPr>
        <w:t>: Sequential File and Hierarchical Data</w:t>
      </w:r>
    </w:p>
    <w:p w:rsidR="006955FD" w:rsidRDefault="006955FD">
      <w:pPr>
        <w:rPr>
          <w:bCs/>
          <w:sz w:val="20"/>
          <w:szCs w:val="20"/>
        </w:rPr>
      </w:pPr>
      <w:r w:rsidRPr="006955FD">
        <w:rPr>
          <w:b/>
          <w:bCs/>
          <w:sz w:val="20"/>
          <w:szCs w:val="20"/>
          <w:u w:val="single"/>
        </w:rPr>
        <w:t>Input Files Used</w:t>
      </w:r>
      <w:r>
        <w:rPr>
          <w:bCs/>
          <w:sz w:val="20"/>
          <w:szCs w:val="20"/>
        </w:rPr>
        <w:t>:</w:t>
      </w:r>
    </w:p>
    <w:p w:rsidR="006D150F" w:rsidRPr="006D150F" w:rsidRDefault="006955FD" w:rsidP="009F5D9F">
      <w:pPr>
        <w:pStyle w:val="ListParagraph"/>
        <w:numPr>
          <w:ilvl w:val="0"/>
          <w:numId w:val="1"/>
        </w:numPr>
        <w:rPr>
          <w:bCs/>
          <w:sz w:val="20"/>
          <w:szCs w:val="20"/>
        </w:rPr>
      </w:pPr>
      <w:r w:rsidRPr="006D150F">
        <w:rPr>
          <w:b/>
          <w:bCs/>
          <w:sz w:val="20"/>
          <w:szCs w:val="20"/>
        </w:rPr>
        <w:t>Address File</w:t>
      </w:r>
      <w:r w:rsidR="006D150F" w:rsidRPr="006D150F">
        <w:rPr>
          <w:b/>
          <w:bCs/>
          <w:sz w:val="20"/>
          <w:szCs w:val="20"/>
        </w:rPr>
        <w:t xml:space="preserve">                                                                                             </w:t>
      </w:r>
    </w:p>
    <w:bookmarkStart w:id="0" w:name="_GoBack"/>
    <w:p w:rsidR="006D150F" w:rsidRDefault="00E83F78" w:rsidP="006D150F">
      <w:pPr>
        <w:pStyle w:val="ListParagraph"/>
        <w:ind w:left="585"/>
        <w:rPr>
          <w:bCs/>
          <w:sz w:val="20"/>
          <w:szCs w:val="20"/>
        </w:rPr>
      </w:pPr>
      <w:r>
        <w:rPr>
          <w:bCs/>
          <w:sz w:val="20"/>
          <w:szCs w:val="20"/>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50.25pt" o:ole="">
            <v:imagedata r:id="rId5" o:title=""/>
          </v:shape>
          <o:OLEObject Type="Embed" ProgID="Package" ShapeID="_x0000_i1030" DrawAspect="Icon" ObjectID="_1546082838" r:id="rId6"/>
        </w:object>
      </w:r>
      <w:bookmarkEnd w:id="0"/>
    </w:p>
    <w:p w:rsidR="006D150F" w:rsidRDefault="006D150F" w:rsidP="006D150F">
      <w:pPr>
        <w:pStyle w:val="ListParagraph"/>
        <w:numPr>
          <w:ilvl w:val="0"/>
          <w:numId w:val="1"/>
        </w:numPr>
        <w:rPr>
          <w:b/>
          <w:bCs/>
          <w:sz w:val="20"/>
          <w:szCs w:val="20"/>
        </w:rPr>
      </w:pPr>
      <w:r w:rsidRPr="006D150F">
        <w:rPr>
          <w:b/>
          <w:bCs/>
          <w:sz w:val="20"/>
          <w:szCs w:val="20"/>
        </w:rPr>
        <w:t>Employee File</w:t>
      </w:r>
    </w:p>
    <w:p w:rsidR="006D150F" w:rsidRDefault="006D150F" w:rsidP="006D150F">
      <w:pPr>
        <w:pStyle w:val="ListParagraph"/>
        <w:ind w:left="585"/>
        <w:rPr>
          <w:b/>
          <w:bCs/>
          <w:sz w:val="20"/>
          <w:szCs w:val="20"/>
        </w:rPr>
      </w:pPr>
      <w:r>
        <w:rPr>
          <w:b/>
          <w:bCs/>
          <w:sz w:val="20"/>
          <w:szCs w:val="20"/>
        </w:rPr>
        <w:object w:dxaOrig="1551" w:dyaOrig="1004">
          <v:shape id="_x0000_i1026" type="#_x0000_t75" style="width:77.25pt;height:50.25pt" o:ole="">
            <v:imagedata r:id="rId7" o:title=""/>
          </v:shape>
          <o:OLEObject Type="Embed" ProgID="Package" ShapeID="_x0000_i1026" DrawAspect="Icon" ObjectID="_1546082839" r:id="rId8"/>
        </w:object>
      </w:r>
    </w:p>
    <w:p w:rsidR="006D150F" w:rsidRDefault="006D150F" w:rsidP="006D150F">
      <w:pPr>
        <w:pStyle w:val="ListParagraph"/>
        <w:numPr>
          <w:ilvl w:val="0"/>
          <w:numId w:val="1"/>
        </w:numPr>
        <w:rPr>
          <w:b/>
          <w:bCs/>
          <w:sz w:val="20"/>
          <w:szCs w:val="20"/>
        </w:rPr>
      </w:pPr>
      <w:r>
        <w:rPr>
          <w:b/>
          <w:bCs/>
          <w:sz w:val="20"/>
          <w:szCs w:val="20"/>
        </w:rPr>
        <w:t>Phone Number Details File</w:t>
      </w:r>
    </w:p>
    <w:p w:rsidR="006D150F" w:rsidRPr="003E75FA" w:rsidRDefault="006D150F" w:rsidP="003E75FA">
      <w:pPr>
        <w:pStyle w:val="ListParagraph"/>
        <w:ind w:left="585"/>
        <w:rPr>
          <w:b/>
          <w:bCs/>
          <w:sz w:val="20"/>
          <w:szCs w:val="20"/>
        </w:rPr>
      </w:pPr>
      <w:r>
        <w:rPr>
          <w:b/>
          <w:bCs/>
          <w:sz w:val="20"/>
          <w:szCs w:val="20"/>
        </w:rPr>
        <w:object w:dxaOrig="1551" w:dyaOrig="1004">
          <v:shape id="_x0000_i1027" type="#_x0000_t75" style="width:77.25pt;height:50.25pt" o:ole="">
            <v:imagedata r:id="rId9" o:title=""/>
          </v:shape>
          <o:OLEObject Type="Embed" ProgID="Package" ShapeID="_x0000_i1027" DrawAspect="Icon" ObjectID="_1546082840" r:id="rId10"/>
        </w:object>
      </w:r>
    </w:p>
    <w:p w:rsidR="006D150F" w:rsidRDefault="002B7BAB" w:rsidP="006D150F">
      <w:pPr>
        <w:rPr>
          <w:b/>
          <w:bCs/>
          <w:sz w:val="20"/>
          <w:szCs w:val="20"/>
        </w:rPr>
      </w:pPr>
      <w:r>
        <w:rPr>
          <w:b/>
          <w:bCs/>
          <w:sz w:val="20"/>
          <w:szCs w:val="20"/>
          <w:u w:val="single"/>
        </w:rPr>
        <w:t>Schema File</w:t>
      </w:r>
      <w:r w:rsidR="006D150F" w:rsidRPr="006D150F">
        <w:rPr>
          <w:b/>
          <w:bCs/>
          <w:sz w:val="20"/>
          <w:szCs w:val="20"/>
          <w:u w:val="single"/>
        </w:rPr>
        <w:t xml:space="preserve"> used</w:t>
      </w:r>
      <w:r w:rsidR="006D150F">
        <w:rPr>
          <w:b/>
          <w:bCs/>
          <w:sz w:val="20"/>
          <w:szCs w:val="20"/>
        </w:rPr>
        <w:t>:</w:t>
      </w:r>
    </w:p>
    <w:p w:rsidR="006D150F" w:rsidRDefault="00880686" w:rsidP="006D150F">
      <w:pPr>
        <w:rPr>
          <w:b/>
          <w:bCs/>
          <w:sz w:val="20"/>
          <w:szCs w:val="20"/>
        </w:rPr>
      </w:pPr>
      <w:r>
        <w:rPr>
          <w:b/>
          <w:bCs/>
          <w:sz w:val="20"/>
          <w:szCs w:val="20"/>
        </w:rPr>
        <w:t xml:space="preserve">             </w:t>
      </w:r>
      <w:r w:rsidR="006D150F">
        <w:rPr>
          <w:b/>
          <w:bCs/>
          <w:sz w:val="20"/>
          <w:szCs w:val="20"/>
        </w:rPr>
        <w:object w:dxaOrig="1551" w:dyaOrig="1004">
          <v:shape id="_x0000_i1028" type="#_x0000_t75" style="width:77.25pt;height:50.25pt" o:ole="">
            <v:imagedata r:id="rId11" o:title=""/>
          </v:shape>
          <o:OLEObject Type="Embed" ProgID="Package" ShapeID="_x0000_i1028" DrawAspect="Icon" ObjectID="_1546082841" r:id="rId12"/>
        </w:object>
      </w:r>
    </w:p>
    <w:p w:rsidR="00E2381E" w:rsidRDefault="00E2381E" w:rsidP="006D150F">
      <w:pPr>
        <w:rPr>
          <w:b/>
          <w:bCs/>
          <w:sz w:val="20"/>
          <w:szCs w:val="20"/>
          <w:u w:val="single"/>
        </w:rPr>
      </w:pPr>
    </w:p>
    <w:p w:rsidR="006D150F" w:rsidRDefault="006D150F" w:rsidP="006D150F">
      <w:pPr>
        <w:rPr>
          <w:b/>
          <w:bCs/>
          <w:sz w:val="20"/>
          <w:szCs w:val="20"/>
        </w:rPr>
      </w:pPr>
      <w:r w:rsidRPr="006D150F">
        <w:rPr>
          <w:b/>
          <w:bCs/>
          <w:sz w:val="20"/>
          <w:szCs w:val="20"/>
          <w:u w:val="single"/>
        </w:rPr>
        <w:t>Job Design</w:t>
      </w:r>
      <w:r>
        <w:rPr>
          <w:b/>
          <w:bCs/>
          <w:sz w:val="20"/>
          <w:szCs w:val="20"/>
        </w:rPr>
        <w:t>:</w:t>
      </w:r>
    </w:p>
    <w:p w:rsidR="006D150F" w:rsidRDefault="006D150F" w:rsidP="006D150F">
      <w:pPr>
        <w:pStyle w:val="Default"/>
      </w:pPr>
    </w:p>
    <w:p w:rsidR="004264DB" w:rsidRDefault="006D150F" w:rsidP="006936CB">
      <w:r w:rsidRPr="006D150F">
        <w:rPr>
          <w:sz w:val="20"/>
          <w:szCs w:val="20"/>
        </w:rPr>
        <w:t xml:space="preserve"> Step 1: Create a New Parallel Job (</w:t>
      </w:r>
      <w:r w:rsidR="004264DB">
        <w:rPr>
          <w:sz w:val="20"/>
          <w:szCs w:val="20"/>
        </w:rPr>
        <w:t>FileToXMl</w:t>
      </w:r>
      <w:r w:rsidRPr="006D150F">
        <w:rPr>
          <w:sz w:val="20"/>
          <w:szCs w:val="20"/>
        </w:rPr>
        <w:t>)</w:t>
      </w:r>
    </w:p>
    <w:p w:rsidR="004264DB" w:rsidRDefault="004264DB" w:rsidP="004264DB">
      <w:pPr>
        <w:rPr>
          <w:sz w:val="20"/>
          <w:szCs w:val="20"/>
        </w:rPr>
      </w:pPr>
      <w:r>
        <w:t xml:space="preserve"> </w:t>
      </w:r>
      <w:r w:rsidR="00677997">
        <w:rPr>
          <w:sz w:val="20"/>
          <w:szCs w:val="20"/>
        </w:rPr>
        <w:t>Step2: Add 3</w:t>
      </w:r>
      <w:r w:rsidRPr="004264DB">
        <w:rPr>
          <w:sz w:val="20"/>
          <w:szCs w:val="20"/>
        </w:rPr>
        <w:t xml:space="preserve"> sequential file stages and name each stage a</w:t>
      </w:r>
      <w:r w:rsidR="00376880">
        <w:rPr>
          <w:sz w:val="20"/>
          <w:szCs w:val="20"/>
        </w:rPr>
        <w:t xml:space="preserve">s: Address_File, Employee_File and </w:t>
      </w:r>
      <w:r w:rsidRPr="004264DB">
        <w:rPr>
          <w:sz w:val="20"/>
          <w:szCs w:val="20"/>
        </w:rPr>
        <w:t xml:space="preserve">PhoneNumber_File </w:t>
      </w:r>
    </w:p>
    <w:p w:rsidR="00880686" w:rsidRDefault="00880686" w:rsidP="004264DB">
      <w:r>
        <w:rPr>
          <w:noProof/>
          <w:lang w:eastAsia="en-IN"/>
        </w:rPr>
        <w:drawing>
          <wp:inline distT="0" distB="0" distL="0" distR="0">
            <wp:extent cx="2733675" cy="1171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1171575"/>
                    </a:xfrm>
                    <a:prstGeom prst="rect">
                      <a:avLst/>
                    </a:prstGeom>
                    <a:noFill/>
                    <a:ln>
                      <a:noFill/>
                    </a:ln>
                  </pic:spPr>
                </pic:pic>
              </a:graphicData>
            </a:graphic>
          </wp:inline>
        </w:drawing>
      </w:r>
    </w:p>
    <w:p w:rsidR="004264DB" w:rsidRDefault="004264DB" w:rsidP="004264DB">
      <w:pPr>
        <w:rPr>
          <w:sz w:val="20"/>
          <w:szCs w:val="20"/>
        </w:rPr>
      </w:pPr>
      <w:r>
        <w:rPr>
          <w:sz w:val="20"/>
          <w:szCs w:val="20"/>
        </w:rPr>
        <w:t xml:space="preserve">Step3: </w:t>
      </w:r>
      <w:r w:rsidRPr="004264DB">
        <w:rPr>
          <w:sz w:val="20"/>
          <w:szCs w:val="20"/>
        </w:rPr>
        <w:t>Add the Hierarchical Data from Real Time</w:t>
      </w:r>
    </w:p>
    <w:p w:rsidR="00880686" w:rsidRDefault="00880686" w:rsidP="004264DB">
      <w:pPr>
        <w:rPr>
          <w:sz w:val="20"/>
          <w:szCs w:val="20"/>
        </w:rPr>
      </w:pPr>
      <w:r>
        <w:rPr>
          <w:noProof/>
          <w:sz w:val="20"/>
          <w:szCs w:val="20"/>
          <w:lang w:eastAsia="en-IN"/>
        </w:rPr>
        <w:lastRenderedPageBreak/>
        <w:drawing>
          <wp:inline distT="0" distB="0" distL="0" distR="0">
            <wp:extent cx="1645920" cy="1188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5920" cy="1188720"/>
                    </a:xfrm>
                    <a:prstGeom prst="rect">
                      <a:avLst/>
                    </a:prstGeom>
                    <a:noFill/>
                    <a:ln>
                      <a:noFill/>
                    </a:ln>
                  </pic:spPr>
                </pic:pic>
              </a:graphicData>
            </a:graphic>
          </wp:inline>
        </w:drawing>
      </w:r>
    </w:p>
    <w:p w:rsidR="001C5BCD" w:rsidRDefault="001C5BCD" w:rsidP="004264DB">
      <w:pPr>
        <w:rPr>
          <w:sz w:val="20"/>
          <w:szCs w:val="20"/>
        </w:rPr>
      </w:pPr>
      <w:r>
        <w:rPr>
          <w:sz w:val="20"/>
          <w:szCs w:val="20"/>
        </w:rPr>
        <w:t xml:space="preserve">Step4: Connect each sequential file stage to the </w:t>
      </w:r>
      <w:r w:rsidRPr="004264DB">
        <w:rPr>
          <w:sz w:val="20"/>
          <w:szCs w:val="20"/>
        </w:rPr>
        <w:t>Hierarchical Data</w:t>
      </w:r>
      <w:r>
        <w:rPr>
          <w:sz w:val="20"/>
          <w:szCs w:val="20"/>
        </w:rPr>
        <w:t xml:space="preserve"> stage and give meaningful link names as seen below in the screenshot</w:t>
      </w:r>
    </w:p>
    <w:p w:rsidR="001C5BCD" w:rsidRDefault="00BC6945" w:rsidP="004264DB">
      <w:pPr>
        <w:rPr>
          <w:sz w:val="20"/>
          <w:szCs w:val="20"/>
        </w:rPr>
      </w:pPr>
      <w:r>
        <w:rPr>
          <w:noProof/>
          <w:lang w:eastAsia="en-IN"/>
        </w:rPr>
        <w:drawing>
          <wp:inline distT="0" distB="0" distL="0" distR="0" wp14:anchorId="490E7492" wp14:editId="336DA383">
            <wp:extent cx="3276600"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76600" cy="2324100"/>
                    </a:xfrm>
                    <a:prstGeom prst="rect">
                      <a:avLst/>
                    </a:prstGeom>
                  </pic:spPr>
                </pic:pic>
              </a:graphicData>
            </a:graphic>
          </wp:inline>
        </w:drawing>
      </w:r>
    </w:p>
    <w:p w:rsidR="004D7137" w:rsidRDefault="001C5BCD" w:rsidP="004264DB">
      <w:pPr>
        <w:rPr>
          <w:sz w:val="20"/>
          <w:szCs w:val="20"/>
        </w:rPr>
      </w:pPr>
      <w:r>
        <w:rPr>
          <w:sz w:val="20"/>
          <w:szCs w:val="20"/>
        </w:rPr>
        <w:t xml:space="preserve">Step5: </w:t>
      </w:r>
      <w:r w:rsidR="004D7137">
        <w:rPr>
          <w:sz w:val="20"/>
          <w:szCs w:val="20"/>
        </w:rPr>
        <w:t>Use the following information to a</w:t>
      </w:r>
      <w:r>
        <w:rPr>
          <w:sz w:val="20"/>
          <w:szCs w:val="20"/>
        </w:rPr>
        <w:t>dd a job parameter by name</w:t>
      </w:r>
      <w:r w:rsidR="004D7137">
        <w:rPr>
          <w:sz w:val="20"/>
          <w:szCs w:val="20"/>
        </w:rPr>
        <w:t xml:space="preserve"> root_folder </w:t>
      </w:r>
    </w:p>
    <w:tbl>
      <w:tblPr>
        <w:tblW w:w="4920" w:type="dxa"/>
        <w:tblInd w:w="-5" w:type="dxa"/>
        <w:tblCellMar>
          <w:top w:w="60" w:type="dxa"/>
          <w:bottom w:w="60" w:type="dxa"/>
        </w:tblCellMar>
        <w:tblLook w:val="04A0" w:firstRow="1" w:lastRow="0" w:firstColumn="1" w:lastColumn="0" w:noHBand="0" w:noVBand="1"/>
      </w:tblPr>
      <w:tblGrid>
        <w:gridCol w:w="1480"/>
        <w:gridCol w:w="3440"/>
      </w:tblGrid>
      <w:tr w:rsidR="00BC6945" w:rsidRPr="00BC6945" w:rsidTr="00BC6945">
        <w:trPr>
          <w:trHeight w:val="300"/>
        </w:trPr>
        <w:tc>
          <w:tcPr>
            <w:tcW w:w="1480" w:type="dxa"/>
            <w:tcBorders>
              <w:top w:val="nil"/>
              <w:left w:val="single" w:sz="4" w:space="0" w:color="000000"/>
              <w:bottom w:val="single" w:sz="4" w:space="0" w:color="000000"/>
              <w:right w:val="single" w:sz="4" w:space="0" w:color="000000"/>
            </w:tcBorders>
            <w:shd w:val="clear" w:color="auto" w:fill="auto"/>
            <w:hideMark/>
          </w:tcPr>
          <w:p w:rsidR="00BC6945" w:rsidRPr="00BC6945" w:rsidRDefault="00BC6945" w:rsidP="00BC6945">
            <w:pPr>
              <w:spacing w:after="0" w:line="240" w:lineRule="auto"/>
              <w:rPr>
                <w:rFonts w:ascii="Calibri" w:eastAsia="Times New Roman" w:hAnsi="Calibri" w:cs="Times New Roman"/>
                <w:color w:val="000000"/>
                <w:sz w:val="20"/>
                <w:szCs w:val="20"/>
                <w:lang w:eastAsia="en-IN"/>
              </w:rPr>
            </w:pPr>
            <w:r w:rsidRPr="00BC6945">
              <w:rPr>
                <w:rFonts w:ascii="Calibri" w:eastAsia="Times New Roman" w:hAnsi="Calibri" w:cs="Times New Roman"/>
                <w:color w:val="000000"/>
                <w:sz w:val="20"/>
                <w:szCs w:val="20"/>
                <w:lang w:eastAsia="en-IN"/>
              </w:rPr>
              <w:t>Prompt</w:t>
            </w:r>
          </w:p>
        </w:tc>
        <w:tc>
          <w:tcPr>
            <w:tcW w:w="3440" w:type="dxa"/>
            <w:tcBorders>
              <w:top w:val="nil"/>
              <w:left w:val="nil"/>
              <w:bottom w:val="single" w:sz="4" w:space="0" w:color="000000"/>
              <w:right w:val="single" w:sz="4" w:space="0" w:color="000000"/>
            </w:tcBorders>
            <w:shd w:val="clear" w:color="auto" w:fill="auto"/>
            <w:hideMark/>
          </w:tcPr>
          <w:p w:rsidR="00BC6945" w:rsidRPr="00BC6945" w:rsidRDefault="00BC6945" w:rsidP="00BC6945">
            <w:pPr>
              <w:spacing w:after="0" w:line="240" w:lineRule="auto"/>
              <w:rPr>
                <w:rFonts w:ascii="Calibri" w:eastAsia="Times New Roman" w:hAnsi="Calibri" w:cs="Times New Roman"/>
                <w:color w:val="000000"/>
                <w:sz w:val="20"/>
                <w:szCs w:val="20"/>
                <w:lang w:eastAsia="en-IN"/>
              </w:rPr>
            </w:pPr>
            <w:r w:rsidRPr="00BC6945">
              <w:rPr>
                <w:rFonts w:ascii="Calibri" w:eastAsia="Times New Roman" w:hAnsi="Calibri" w:cs="Times New Roman"/>
                <w:color w:val="000000"/>
                <w:sz w:val="20"/>
                <w:szCs w:val="20"/>
                <w:lang w:eastAsia="en-IN"/>
              </w:rPr>
              <w:t>Input path</w:t>
            </w:r>
          </w:p>
        </w:tc>
      </w:tr>
      <w:tr w:rsidR="00BC6945" w:rsidRPr="00BC6945" w:rsidTr="00BC6945">
        <w:trPr>
          <w:trHeight w:val="300"/>
        </w:trPr>
        <w:tc>
          <w:tcPr>
            <w:tcW w:w="1480" w:type="dxa"/>
            <w:tcBorders>
              <w:top w:val="nil"/>
              <w:left w:val="single" w:sz="4" w:space="0" w:color="000000"/>
              <w:bottom w:val="single" w:sz="4" w:space="0" w:color="000000"/>
              <w:right w:val="single" w:sz="4" w:space="0" w:color="000000"/>
            </w:tcBorders>
            <w:shd w:val="clear" w:color="auto" w:fill="auto"/>
            <w:hideMark/>
          </w:tcPr>
          <w:p w:rsidR="00BC6945" w:rsidRPr="00BC6945" w:rsidRDefault="00BC6945" w:rsidP="00BC6945">
            <w:pPr>
              <w:spacing w:after="0" w:line="240" w:lineRule="auto"/>
              <w:rPr>
                <w:rFonts w:ascii="Calibri" w:eastAsia="Times New Roman" w:hAnsi="Calibri" w:cs="Times New Roman"/>
                <w:color w:val="000000"/>
                <w:sz w:val="20"/>
                <w:szCs w:val="20"/>
                <w:lang w:eastAsia="en-IN"/>
              </w:rPr>
            </w:pPr>
            <w:r w:rsidRPr="00BC6945">
              <w:rPr>
                <w:rFonts w:ascii="Calibri" w:eastAsia="Times New Roman" w:hAnsi="Calibri" w:cs="Times New Roman"/>
                <w:color w:val="000000"/>
                <w:sz w:val="20"/>
                <w:szCs w:val="20"/>
                <w:lang w:eastAsia="en-IN"/>
              </w:rPr>
              <w:t>Type</w:t>
            </w:r>
          </w:p>
        </w:tc>
        <w:tc>
          <w:tcPr>
            <w:tcW w:w="3440" w:type="dxa"/>
            <w:tcBorders>
              <w:top w:val="nil"/>
              <w:left w:val="nil"/>
              <w:bottom w:val="single" w:sz="4" w:space="0" w:color="000000"/>
              <w:right w:val="single" w:sz="4" w:space="0" w:color="000000"/>
            </w:tcBorders>
            <w:shd w:val="clear" w:color="auto" w:fill="auto"/>
            <w:hideMark/>
          </w:tcPr>
          <w:p w:rsidR="00BC6945" w:rsidRPr="00BC6945" w:rsidRDefault="00BC6945" w:rsidP="00BC6945">
            <w:pPr>
              <w:spacing w:after="0" w:line="240" w:lineRule="auto"/>
              <w:rPr>
                <w:rFonts w:ascii="Calibri" w:eastAsia="Times New Roman" w:hAnsi="Calibri" w:cs="Times New Roman"/>
                <w:color w:val="000000"/>
                <w:sz w:val="20"/>
                <w:szCs w:val="20"/>
                <w:lang w:eastAsia="en-IN"/>
              </w:rPr>
            </w:pPr>
            <w:r w:rsidRPr="00BC6945">
              <w:rPr>
                <w:rFonts w:ascii="Calibri" w:eastAsia="Times New Roman" w:hAnsi="Calibri" w:cs="Times New Roman"/>
                <w:color w:val="000000"/>
                <w:sz w:val="20"/>
                <w:szCs w:val="20"/>
                <w:lang w:eastAsia="en-IN"/>
              </w:rPr>
              <w:t>String</w:t>
            </w:r>
          </w:p>
        </w:tc>
      </w:tr>
      <w:tr w:rsidR="00BC6945" w:rsidRPr="00BC6945" w:rsidTr="00BC6945">
        <w:trPr>
          <w:trHeight w:val="300"/>
        </w:trPr>
        <w:tc>
          <w:tcPr>
            <w:tcW w:w="1480" w:type="dxa"/>
            <w:tcBorders>
              <w:top w:val="nil"/>
              <w:left w:val="single" w:sz="4" w:space="0" w:color="000000"/>
              <w:bottom w:val="single" w:sz="4" w:space="0" w:color="000000"/>
              <w:right w:val="single" w:sz="4" w:space="0" w:color="000000"/>
            </w:tcBorders>
            <w:shd w:val="clear" w:color="auto" w:fill="auto"/>
            <w:hideMark/>
          </w:tcPr>
          <w:p w:rsidR="00BC6945" w:rsidRPr="00BC6945" w:rsidRDefault="00BC6945" w:rsidP="00BC6945">
            <w:pPr>
              <w:spacing w:after="0" w:line="240" w:lineRule="auto"/>
              <w:rPr>
                <w:rFonts w:ascii="Calibri" w:eastAsia="Times New Roman" w:hAnsi="Calibri" w:cs="Times New Roman"/>
                <w:color w:val="000000"/>
                <w:sz w:val="20"/>
                <w:szCs w:val="20"/>
                <w:lang w:eastAsia="en-IN"/>
              </w:rPr>
            </w:pPr>
            <w:r w:rsidRPr="00BC6945">
              <w:rPr>
                <w:rFonts w:ascii="Calibri" w:eastAsia="Times New Roman" w:hAnsi="Calibri" w:cs="Times New Roman"/>
                <w:color w:val="000000"/>
                <w:sz w:val="20"/>
                <w:szCs w:val="20"/>
                <w:lang w:eastAsia="en-IN"/>
              </w:rPr>
              <w:t>Help Text</w:t>
            </w:r>
          </w:p>
        </w:tc>
        <w:tc>
          <w:tcPr>
            <w:tcW w:w="3440" w:type="dxa"/>
            <w:tcBorders>
              <w:top w:val="nil"/>
              <w:left w:val="nil"/>
              <w:bottom w:val="single" w:sz="4" w:space="0" w:color="000000"/>
              <w:right w:val="single" w:sz="4" w:space="0" w:color="000000"/>
            </w:tcBorders>
            <w:shd w:val="clear" w:color="auto" w:fill="auto"/>
            <w:hideMark/>
          </w:tcPr>
          <w:p w:rsidR="00BC6945" w:rsidRPr="00BC6945" w:rsidRDefault="00BC6945" w:rsidP="00BC6945">
            <w:pPr>
              <w:spacing w:after="0" w:line="240" w:lineRule="auto"/>
              <w:rPr>
                <w:rFonts w:ascii="Calibri" w:eastAsia="Times New Roman" w:hAnsi="Calibri" w:cs="Times New Roman"/>
                <w:color w:val="000000"/>
                <w:sz w:val="20"/>
                <w:szCs w:val="20"/>
                <w:lang w:eastAsia="en-IN"/>
              </w:rPr>
            </w:pPr>
            <w:r w:rsidRPr="00BC6945">
              <w:rPr>
                <w:rFonts w:ascii="Calibri" w:eastAsia="Times New Roman" w:hAnsi="Calibri" w:cs="Times New Roman"/>
                <w:color w:val="000000"/>
                <w:sz w:val="20"/>
                <w:szCs w:val="20"/>
                <w:lang w:eastAsia="en-IN"/>
              </w:rPr>
              <w:t>Point to the root of the file tree folder</w:t>
            </w:r>
          </w:p>
        </w:tc>
      </w:tr>
    </w:tbl>
    <w:p w:rsidR="004D7137" w:rsidRDefault="004D7137" w:rsidP="004264DB">
      <w:pPr>
        <w:rPr>
          <w:sz w:val="20"/>
          <w:szCs w:val="20"/>
        </w:rPr>
      </w:pPr>
    </w:p>
    <w:p w:rsidR="001C5BCD" w:rsidRDefault="004D7137" w:rsidP="004264DB">
      <w:pPr>
        <w:rPr>
          <w:sz w:val="20"/>
          <w:szCs w:val="20"/>
        </w:rPr>
      </w:pPr>
      <w:r>
        <w:rPr>
          <w:sz w:val="20"/>
          <w:szCs w:val="20"/>
        </w:rPr>
        <w:t>Step6</w:t>
      </w:r>
      <w:r w:rsidR="001C5BCD">
        <w:rPr>
          <w:sz w:val="20"/>
          <w:szCs w:val="20"/>
        </w:rPr>
        <w:t>: Configure the sequential file input stage by giving – column names, file path/file name to use and turn on first line is column names option to True</w:t>
      </w:r>
    </w:p>
    <w:p w:rsidR="004D7137" w:rsidRDefault="00B4089E" w:rsidP="004264DB">
      <w:pPr>
        <w:rPr>
          <w:noProof/>
          <w:lang w:eastAsia="en-IN"/>
        </w:rPr>
      </w:pPr>
      <w:r w:rsidRPr="00B4089E">
        <w:rPr>
          <w:b/>
          <w:sz w:val="20"/>
          <w:szCs w:val="20"/>
        </w:rPr>
        <w:t>Address</w:t>
      </w:r>
      <w:r w:rsidR="004D7137" w:rsidRPr="004D7137">
        <w:rPr>
          <w:noProof/>
          <w:lang w:eastAsia="en-IN"/>
        </w:rPr>
        <w:t xml:space="preserve"> </w:t>
      </w:r>
      <w:r>
        <w:rPr>
          <w:noProof/>
          <w:lang w:eastAsia="en-IN"/>
        </w:rPr>
        <w:drawing>
          <wp:inline distT="0" distB="0" distL="0" distR="0" wp14:anchorId="133187B3" wp14:editId="0B886935">
            <wp:extent cx="5353050" cy="239185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1286" cy="2404467"/>
                    </a:xfrm>
                    <a:prstGeom prst="rect">
                      <a:avLst/>
                    </a:prstGeom>
                  </pic:spPr>
                </pic:pic>
              </a:graphicData>
            </a:graphic>
          </wp:inline>
        </w:drawing>
      </w:r>
    </w:p>
    <w:p w:rsidR="00B4089E" w:rsidRDefault="00B4089E" w:rsidP="004264DB">
      <w:pPr>
        <w:rPr>
          <w:b/>
          <w:noProof/>
          <w:lang w:eastAsia="en-IN"/>
        </w:rPr>
      </w:pPr>
      <w:r w:rsidRPr="00B4089E">
        <w:rPr>
          <w:b/>
          <w:noProof/>
          <w:lang w:eastAsia="en-IN"/>
        </w:rPr>
        <w:lastRenderedPageBreak/>
        <w:t>Employee</w:t>
      </w:r>
      <w:r>
        <w:rPr>
          <w:noProof/>
          <w:lang w:eastAsia="en-IN"/>
        </w:rPr>
        <w:drawing>
          <wp:inline distT="0" distB="0" distL="0" distR="0" wp14:anchorId="2BD928A3" wp14:editId="2933ADF7">
            <wp:extent cx="5372100" cy="260085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90257" cy="2609641"/>
                    </a:xfrm>
                    <a:prstGeom prst="rect">
                      <a:avLst/>
                    </a:prstGeom>
                  </pic:spPr>
                </pic:pic>
              </a:graphicData>
            </a:graphic>
          </wp:inline>
        </w:drawing>
      </w:r>
    </w:p>
    <w:p w:rsidR="00BC6945" w:rsidRDefault="00B4089E">
      <w:pPr>
        <w:rPr>
          <w:sz w:val="20"/>
          <w:szCs w:val="20"/>
        </w:rPr>
      </w:pPr>
      <w:r>
        <w:rPr>
          <w:b/>
          <w:noProof/>
          <w:lang w:eastAsia="en-IN"/>
        </w:rPr>
        <w:t>PhoneNumber</w:t>
      </w:r>
      <w:r>
        <w:rPr>
          <w:noProof/>
          <w:lang w:eastAsia="en-IN"/>
        </w:rPr>
        <w:drawing>
          <wp:inline distT="0" distB="0" distL="0" distR="0" wp14:anchorId="759BAF1B" wp14:editId="5F9FF3F1">
            <wp:extent cx="5057775" cy="24399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71271" cy="2446443"/>
                    </a:xfrm>
                    <a:prstGeom prst="rect">
                      <a:avLst/>
                    </a:prstGeom>
                  </pic:spPr>
                </pic:pic>
              </a:graphicData>
            </a:graphic>
          </wp:inline>
        </w:drawing>
      </w:r>
    </w:p>
    <w:p w:rsidR="00390D85" w:rsidRDefault="00390D85">
      <w:pPr>
        <w:rPr>
          <w:sz w:val="20"/>
          <w:szCs w:val="20"/>
        </w:rPr>
      </w:pPr>
      <w:r w:rsidRPr="00390D85">
        <w:rPr>
          <w:sz w:val="20"/>
          <w:szCs w:val="20"/>
        </w:rPr>
        <w:t>Step7</w:t>
      </w:r>
      <w:r>
        <w:rPr>
          <w:sz w:val="20"/>
          <w:szCs w:val="20"/>
        </w:rPr>
        <w:t xml:space="preserve">: Open the </w:t>
      </w:r>
      <w:r w:rsidRPr="00390D85">
        <w:rPr>
          <w:sz w:val="20"/>
          <w:szCs w:val="20"/>
        </w:rPr>
        <w:t>Hierarchical_Data</w:t>
      </w:r>
      <w:r>
        <w:rPr>
          <w:sz w:val="20"/>
          <w:szCs w:val="20"/>
        </w:rPr>
        <w:t xml:space="preserve"> stage and click on Edit Assembly </w:t>
      </w:r>
    </w:p>
    <w:p w:rsidR="00BC6945" w:rsidRDefault="00BC6945">
      <w:pPr>
        <w:rPr>
          <w:sz w:val="20"/>
          <w:szCs w:val="20"/>
        </w:rPr>
      </w:pPr>
      <w:r>
        <w:rPr>
          <w:noProof/>
          <w:sz w:val="20"/>
          <w:szCs w:val="20"/>
          <w:lang w:eastAsia="en-IN"/>
        </w:rPr>
        <w:drawing>
          <wp:inline distT="0" distB="0" distL="0" distR="0">
            <wp:extent cx="5486400" cy="1645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1645920"/>
                    </a:xfrm>
                    <a:prstGeom prst="rect">
                      <a:avLst/>
                    </a:prstGeom>
                    <a:noFill/>
                    <a:ln>
                      <a:noFill/>
                    </a:ln>
                  </pic:spPr>
                </pic:pic>
              </a:graphicData>
            </a:graphic>
          </wp:inline>
        </w:drawing>
      </w:r>
    </w:p>
    <w:p w:rsidR="009B7E39" w:rsidRDefault="009B7E39" w:rsidP="009B7E39">
      <w:pPr>
        <w:rPr>
          <w:sz w:val="20"/>
          <w:szCs w:val="20"/>
        </w:rPr>
      </w:pPr>
      <w:r>
        <w:rPr>
          <w:sz w:val="20"/>
          <w:szCs w:val="20"/>
        </w:rPr>
        <w:t>Before proceeding further, we need to import the</w:t>
      </w:r>
      <w:r w:rsidR="00A040FF">
        <w:rPr>
          <w:sz w:val="20"/>
          <w:szCs w:val="20"/>
        </w:rPr>
        <w:t xml:space="preserve"> schema</w:t>
      </w:r>
      <w:r>
        <w:rPr>
          <w:sz w:val="20"/>
          <w:szCs w:val="20"/>
        </w:rPr>
        <w:t xml:space="preserve"> for our example (employee.xsd) file into the library to be used later. This can be done by following the steps below</w:t>
      </w:r>
    </w:p>
    <w:p w:rsidR="009B7E39" w:rsidRPr="009B7E39" w:rsidRDefault="009B7E39" w:rsidP="009B7E39">
      <w:pPr>
        <w:rPr>
          <w:sz w:val="20"/>
          <w:szCs w:val="20"/>
        </w:rPr>
      </w:pPr>
      <w:r>
        <w:rPr>
          <w:sz w:val="20"/>
          <w:szCs w:val="20"/>
        </w:rPr>
        <w:t xml:space="preserve">    </w:t>
      </w:r>
      <w:r w:rsidRPr="009B7E39">
        <w:rPr>
          <w:b/>
          <w:sz w:val="20"/>
          <w:szCs w:val="20"/>
          <w:u w:val="single"/>
        </w:rPr>
        <w:t>Step7.1</w:t>
      </w:r>
      <w:r>
        <w:rPr>
          <w:sz w:val="20"/>
          <w:szCs w:val="20"/>
        </w:rPr>
        <w:t xml:space="preserve">: </w:t>
      </w:r>
      <w:r w:rsidRPr="009B7E39">
        <w:rPr>
          <w:sz w:val="20"/>
          <w:szCs w:val="20"/>
        </w:rPr>
        <w:t xml:space="preserve">From the Assembly Editor, click the Libraries tab to open the Schema Library Manager. </w:t>
      </w:r>
    </w:p>
    <w:p w:rsidR="009B7E39" w:rsidRPr="009B7E39" w:rsidRDefault="00A15A8D" w:rsidP="009B7E39">
      <w:pPr>
        <w:spacing w:after="0" w:line="240" w:lineRule="auto"/>
        <w:rPr>
          <w:sz w:val="20"/>
          <w:szCs w:val="20"/>
        </w:rPr>
      </w:pPr>
      <w:r>
        <w:rPr>
          <w:sz w:val="20"/>
          <w:szCs w:val="20"/>
        </w:rPr>
        <w:t xml:space="preserve">    </w:t>
      </w:r>
      <w:r w:rsidR="009B7E39" w:rsidRPr="009B7E39">
        <w:rPr>
          <w:b/>
          <w:sz w:val="20"/>
          <w:szCs w:val="20"/>
          <w:u w:val="single"/>
        </w:rPr>
        <w:t>Step7.2</w:t>
      </w:r>
      <w:r w:rsidR="009B7E39">
        <w:rPr>
          <w:sz w:val="20"/>
          <w:szCs w:val="20"/>
        </w:rPr>
        <w:t xml:space="preserve">: </w:t>
      </w:r>
      <w:r w:rsidR="009B7E39" w:rsidRPr="009B7E39">
        <w:rPr>
          <w:sz w:val="20"/>
          <w:szCs w:val="20"/>
        </w:rPr>
        <w:t>To create a library for the example schemas, click New Library. For the library name, enter Schemas_for_XML_examples. For the category, enter Examples. The library is now categorized under Examples</w:t>
      </w:r>
    </w:p>
    <w:p w:rsidR="009B7E39" w:rsidRDefault="009B7E39">
      <w:pPr>
        <w:rPr>
          <w:sz w:val="20"/>
          <w:szCs w:val="20"/>
        </w:rPr>
      </w:pPr>
      <w:r>
        <w:rPr>
          <w:sz w:val="20"/>
          <w:szCs w:val="20"/>
        </w:rPr>
        <w:lastRenderedPageBreak/>
        <w:t xml:space="preserve">    </w:t>
      </w:r>
      <w:r w:rsidRPr="009B7E39">
        <w:rPr>
          <w:b/>
          <w:sz w:val="20"/>
          <w:szCs w:val="20"/>
          <w:u w:val="single"/>
        </w:rPr>
        <w:t>Step7.3</w:t>
      </w:r>
      <w:r>
        <w:rPr>
          <w:sz w:val="20"/>
          <w:szCs w:val="20"/>
        </w:rPr>
        <w:t xml:space="preserve">: </w:t>
      </w:r>
      <w:r w:rsidRPr="009B7E39">
        <w:rPr>
          <w:sz w:val="20"/>
          <w:szCs w:val="20"/>
        </w:rPr>
        <w:t>Expand the Examples category, select Schemas_for_XML_examples, and then click Import New Resource. Find the Employee.xsd </w:t>
      </w:r>
      <w:r>
        <w:rPr>
          <w:sz w:val="20"/>
          <w:szCs w:val="20"/>
        </w:rPr>
        <w:t xml:space="preserve">and import </w:t>
      </w:r>
      <w:r w:rsidRPr="009B7E39">
        <w:rPr>
          <w:sz w:val="20"/>
          <w:szCs w:val="20"/>
        </w:rPr>
        <w:t>into the library.</w:t>
      </w:r>
    </w:p>
    <w:p w:rsidR="00840933" w:rsidRDefault="00840933">
      <w:pPr>
        <w:rPr>
          <w:sz w:val="20"/>
          <w:szCs w:val="20"/>
        </w:rPr>
      </w:pPr>
      <w:r>
        <w:rPr>
          <w:sz w:val="20"/>
          <w:szCs w:val="20"/>
        </w:rPr>
        <w:t>Step8: Within assembly editor, click on Palette and add step – H-Pivot and rename the step to phoneNumber_HJoin Step</w:t>
      </w:r>
    </w:p>
    <w:p w:rsidR="00840933" w:rsidRDefault="00840933">
      <w:pPr>
        <w:rPr>
          <w:sz w:val="20"/>
          <w:szCs w:val="20"/>
        </w:rPr>
      </w:pPr>
      <w:r>
        <w:rPr>
          <w:noProof/>
          <w:lang w:eastAsia="en-IN"/>
        </w:rPr>
        <w:drawing>
          <wp:inline distT="0" distB="0" distL="0" distR="0" wp14:anchorId="40F6C432" wp14:editId="775FD4AB">
            <wp:extent cx="4610100" cy="18499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47531" cy="1864986"/>
                    </a:xfrm>
                    <a:prstGeom prst="rect">
                      <a:avLst/>
                    </a:prstGeom>
                  </pic:spPr>
                </pic:pic>
              </a:graphicData>
            </a:graphic>
          </wp:inline>
        </w:drawing>
      </w:r>
    </w:p>
    <w:p w:rsidR="00840933" w:rsidRDefault="00840933">
      <w:pPr>
        <w:rPr>
          <w:sz w:val="20"/>
          <w:szCs w:val="20"/>
        </w:rPr>
      </w:pPr>
      <w:r>
        <w:rPr>
          <w:sz w:val="20"/>
          <w:szCs w:val="20"/>
        </w:rPr>
        <w:t xml:space="preserve">Step9: Click on phoneNumber_HJoin Step and configure it as shown in the screenshot below by selecting the options highlighted as below. This is to create a list of </w:t>
      </w:r>
      <w:r w:rsidR="00093F1C">
        <w:rPr>
          <w:sz w:val="20"/>
          <w:szCs w:val="20"/>
        </w:rPr>
        <w:t>Phone Numbers within the Address for a particular addressID and employeeID</w:t>
      </w:r>
    </w:p>
    <w:p w:rsidR="00840933" w:rsidRDefault="00840933">
      <w:pPr>
        <w:rPr>
          <w:sz w:val="20"/>
          <w:szCs w:val="20"/>
        </w:rPr>
      </w:pPr>
      <w:r>
        <w:rPr>
          <w:noProof/>
          <w:lang w:eastAsia="en-IN"/>
        </w:rPr>
        <w:drawing>
          <wp:inline distT="0" distB="0" distL="0" distR="0" wp14:anchorId="50CCE888" wp14:editId="7E722B84">
            <wp:extent cx="4686300" cy="21202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91003" cy="2122393"/>
                    </a:xfrm>
                    <a:prstGeom prst="rect">
                      <a:avLst/>
                    </a:prstGeom>
                  </pic:spPr>
                </pic:pic>
              </a:graphicData>
            </a:graphic>
          </wp:inline>
        </w:drawing>
      </w:r>
    </w:p>
    <w:p w:rsidR="00093F1C" w:rsidRDefault="00093F1C" w:rsidP="00093F1C">
      <w:pPr>
        <w:rPr>
          <w:sz w:val="20"/>
          <w:szCs w:val="20"/>
        </w:rPr>
      </w:pPr>
      <w:r>
        <w:rPr>
          <w:sz w:val="20"/>
          <w:szCs w:val="20"/>
        </w:rPr>
        <w:t>Step10: Similar to step 8, click on Palette and add step – H-Pivot and rename the step to address_HJoin Step and configure it as shown in the screenshot below by selecting the options highlighted as below. This is to create a list of addresses within the employee for a particular employeeID</w:t>
      </w:r>
    </w:p>
    <w:p w:rsidR="00093F1C" w:rsidRDefault="00093F1C" w:rsidP="00093F1C">
      <w:pPr>
        <w:rPr>
          <w:sz w:val="20"/>
          <w:szCs w:val="20"/>
        </w:rPr>
      </w:pPr>
      <w:r>
        <w:rPr>
          <w:noProof/>
          <w:lang w:eastAsia="en-IN"/>
        </w:rPr>
        <w:drawing>
          <wp:inline distT="0" distB="0" distL="0" distR="0" wp14:anchorId="09F8640D" wp14:editId="19230D15">
            <wp:extent cx="5467350" cy="223333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73294" cy="2235767"/>
                    </a:xfrm>
                    <a:prstGeom prst="rect">
                      <a:avLst/>
                    </a:prstGeom>
                  </pic:spPr>
                </pic:pic>
              </a:graphicData>
            </a:graphic>
          </wp:inline>
        </w:drawing>
      </w:r>
    </w:p>
    <w:p w:rsidR="00944DEE" w:rsidRDefault="00093F1C" w:rsidP="00093F1C">
      <w:pPr>
        <w:rPr>
          <w:sz w:val="20"/>
          <w:szCs w:val="20"/>
        </w:rPr>
      </w:pPr>
      <w:r>
        <w:rPr>
          <w:sz w:val="20"/>
          <w:szCs w:val="20"/>
        </w:rPr>
        <w:lastRenderedPageBreak/>
        <w:t>Step11: Click on palette and add step XML_Composer. Configure the XML_Composer step as shown below. Under XML Target option under configuration tab, provide the output path (click on insert parameter and select the job parameter root_folder) and output XML file name needed as shown</w:t>
      </w:r>
      <w:r w:rsidRPr="00093F1C">
        <w:rPr>
          <w:noProof/>
          <w:lang w:eastAsia="en-IN"/>
        </w:rPr>
        <w:t xml:space="preserve"> </w:t>
      </w:r>
      <w:r>
        <w:rPr>
          <w:noProof/>
          <w:lang w:eastAsia="en-IN"/>
        </w:rPr>
        <w:drawing>
          <wp:inline distT="0" distB="0" distL="0" distR="0" wp14:anchorId="56502AB6" wp14:editId="43FF98C7">
            <wp:extent cx="5731510" cy="201930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2019300"/>
                    </a:xfrm>
                    <a:prstGeom prst="rect">
                      <a:avLst/>
                    </a:prstGeom>
                  </pic:spPr>
                </pic:pic>
              </a:graphicData>
            </a:graphic>
          </wp:inline>
        </w:drawing>
      </w:r>
      <w:r w:rsidR="00944DEE">
        <w:rPr>
          <w:noProof/>
          <w:lang w:eastAsia="en-IN"/>
        </w:rPr>
        <w:t>Step12: Next , configure the DocumentRoot option under XML_Composer step configuration tab, by selecting the</w:t>
      </w:r>
      <w:r w:rsidR="00A040FF">
        <w:rPr>
          <w:noProof/>
          <w:lang w:eastAsia="en-IN"/>
        </w:rPr>
        <w:t xml:space="preserve"> schema</w:t>
      </w:r>
      <w:r w:rsidR="00944DEE">
        <w:rPr>
          <w:noProof/>
          <w:lang w:eastAsia="en-IN"/>
        </w:rPr>
        <w:t xml:space="preserve"> employee.xsd which you imported into library previously </w:t>
      </w:r>
      <w:r w:rsidR="00944DEE">
        <w:rPr>
          <w:noProof/>
          <w:lang w:eastAsia="en-IN"/>
        </w:rPr>
        <w:drawing>
          <wp:inline distT="0" distB="0" distL="0" distR="0" wp14:anchorId="5A855B7A" wp14:editId="315490ED">
            <wp:extent cx="5715000" cy="281813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25302" cy="2823210"/>
                    </a:xfrm>
                    <a:prstGeom prst="rect">
                      <a:avLst/>
                    </a:prstGeom>
                  </pic:spPr>
                </pic:pic>
              </a:graphicData>
            </a:graphic>
          </wp:inline>
        </w:drawing>
      </w:r>
    </w:p>
    <w:p w:rsidR="00944DEE" w:rsidRDefault="00944DEE" w:rsidP="00093F1C">
      <w:pPr>
        <w:rPr>
          <w:sz w:val="20"/>
          <w:szCs w:val="20"/>
        </w:rPr>
      </w:pPr>
      <w:r>
        <w:rPr>
          <w:sz w:val="20"/>
          <w:szCs w:val="20"/>
        </w:rPr>
        <w:t>Step13: Configure the validation option to Minimal validation as shown in the screenshot below:</w:t>
      </w:r>
    </w:p>
    <w:p w:rsidR="00944DEE" w:rsidRDefault="00944DEE" w:rsidP="00093F1C">
      <w:pPr>
        <w:rPr>
          <w:sz w:val="20"/>
          <w:szCs w:val="20"/>
        </w:rPr>
      </w:pPr>
      <w:r>
        <w:rPr>
          <w:noProof/>
          <w:lang w:eastAsia="en-IN"/>
        </w:rPr>
        <w:drawing>
          <wp:inline distT="0" distB="0" distL="0" distR="0" wp14:anchorId="65E526DF" wp14:editId="3E1A9B51">
            <wp:extent cx="5731510" cy="209550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2095500"/>
                    </a:xfrm>
                    <a:prstGeom prst="rect">
                      <a:avLst/>
                    </a:prstGeom>
                  </pic:spPr>
                </pic:pic>
              </a:graphicData>
            </a:graphic>
          </wp:inline>
        </w:drawing>
      </w:r>
    </w:p>
    <w:p w:rsidR="00C43217" w:rsidRDefault="00944DEE" w:rsidP="00093F1C">
      <w:pPr>
        <w:rPr>
          <w:sz w:val="20"/>
          <w:szCs w:val="20"/>
        </w:rPr>
      </w:pPr>
      <w:r>
        <w:rPr>
          <w:sz w:val="20"/>
          <w:szCs w:val="20"/>
        </w:rPr>
        <w:lastRenderedPageBreak/>
        <w:t xml:space="preserve">Step14: Next is to map input vs output by using the Map Automatically option under the Mappings. This step is to translate the relational data we have in our sequential files into a </w:t>
      </w:r>
      <w:r w:rsidR="00C43217" w:rsidRPr="00C43217">
        <w:rPr>
          <w:sz w:val="20"/>
          <w:szCs w:val="20"/>
        </w:rPr>
        <w:t>hierarchical</w:t>
      </w:r>
      <w:r w:rsidR="00C43217">
        <w:rPr>
          <w:sz w:val="20"/>
          <w:szCs w:val="20"/>
        </w:rPr>
        <w:t xml:space="preserve"> structure</w:t>
      </w:r>
      <w:r w:rsidR="00C43217">
        <w:rPr>
          <w:noProof/>
          <w:lang w:eastAsia="en-IN"/>
        </w:rPr>
        <w:drawing>
          <wp:inline distT="0" distB="0" distL="0" distR="0" wp14:anchorId="53953760" wp14:editId="1E7A304C">
            <wp:extent cx="5731510" cy="398272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41523" cy="3989678"/>
                    </a:xfrm>
                    <a:prstGeom prst="rect">
                      <a:avLst/>
                    </a:prstGeom>
                  </pic:spPr>
                </pic:pic>
              </a:graphicData>
            </a:graphic>
          </wp:inline>
        </w:drawing>
      </w:r>
    </w:p>
    <w:p w:rsidR="00C43217" w:rsidRDefault="00C43217" w:rsidP="00093F1C">
      <w:pPr>
        <w:rPr>
          <w:sz w:val="20"/>
          <w:szCs w:val="20"/>
        </w:rPr>
      </w:pPr>
      <w:r>
        <w:rPr>
          <w:sz w:val="20"/>
          <w:szCs w:val="20"/>
        </w:rPr>
        <w:t>Step15: Save the options, click ok in the stage to save changes. Save, compile and run the job by passing valid value to the parameter root_folder (the path where your input files are located)</w:t>
      </w:r>
    </w:p>
    <w:p w:rsidR="009B7E39" w:rsidRDefault="009B7E39" w:rsidP="00093F1C">
      <w:pPr>
        <w:rPr>
          <w:sz w:val="20"/>
          <w:szCs w:val="20"/>
        </w:rPr>
      </w:pPr>
      <w:r>
        <w:rPr>
          <w:sz w:val="20"/>
          <w:szCs w:val="20"/>
        </w:rPr>
        <w:t xml:space="preserve">Step16: Open the XML output file created by the job by browsing to root_folder path and opening the file employee_output.xml. </w:t>
      </w:r>
      <w:r w:rsidR="003B4D35">
        <w:rPr>
          <w:sz w:val="20"/>
          <w:szCs w:val="20"/>
        </w:rPr>
        <w:t>Below is a screenshot of the XML file created by the job</w:t>
      </w:r>
    </w:p>
    <w:p w:rsidR="00390D85" w:rsidRPr="00390D85" w:rsidRDefault="00A15A8D">
      <w:pPr>
        <w:rPr>
          <w:sz w:val="20"/>
          <w:szCs w:val="20"/>
        </w:rPr>
      </w:pPr>
      <w:r>
        <w:rPr>
          <w:noProof/>
          <w:lang w:eastAsia="en-IN"/>
        </w:rPr>
        <w:drawing>
          <wp:inline distT="0" distB="0" distL="0" distR="0" wp14:anchorId="1A5C09C4" wp14:editId="57EF6829">
            <wp:extent cx="4168588" cy="354330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81149" cy="3553977"/>
                    </a:xfrm>
                    <a:prstGeom prst="rect">
                      <a:avLst/>
                    </a:prstGeom>
                  </pic:spPr>
                </pic:pic>
              </a:graphicData>
            </a:graphic>
          </wp:inline>
        </w:drawing>
      </w:r>
    </w:p>
    <w:sectPr w:rsidR="00390D85" w:rsidRPr="00390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E1F85"/>
    <w:multiLevelType w:val="hybridMultilevel"/>
    <w:tmpl w:val="6BD2B848"/>
    <w:lvl w:ilvl="0" w:tplc="FF340E8C">
      <w:start w:val="1"/>
      <w:numFmt w:val="decimal"/>
      <w:lvlText w:val="%1)"/>
      <w:lvlJc w:val="left"/>
      <w:pPr>
        <w:ind w:left="585" w:hanging="360"/>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9A"/>
    <w:rsid w:val="00093F1C"/>
    <w:rsid w:val="00174859"/>
    <w:rsid w:val="00192ADE"/>
    <w:rsid w:val="001C5BCD"/>
    <w:rsid w:val="001D459A"/>
    <w:rsid w:val="002B7BAB"/>
    <w:rsid w:val="00326765"/>
    <w:rsid w:val="00376880"/>
    <w:rsid w:val="00390D85"/>
    <w:rsid w:val="003B4D35"/>
    <w:rsid w:val="003E75FA"/>
    <w:rsid w:val="004264DB"/>
    <w:rsid w:val="004D7137"/>
    <w:rsid w:val="004D78D2"/>
    <w:rsid w:val="00523849"/>
    <w:rsid w:val="005D2AAA"/>
    <w:rsid w:val="006076D0"/>
    <w:rsid w:val="00677997"/>
    <w:rsid w:val="006936CB"/>
    <w:rsid w:val="006955FD"/>
    <w:rsid w:val="006D150F"/>
    <w:rsid w:val="007324EB"/>
    <w:rsid w:val="008137BC"/>
    <w:rsid w:val="00840933"/>
    <w:rsid w:val="00880686"/>
    <w:rsid w:val="008C1BA9"/>
    <w:rsid w:val="008F11C9"/>
    <w:rsid w:val="00944DEE"/>
    <w:rsid w:val="00992015"/>
    <w:rsid w:val="009B7E39"/>
    <w:rsid w:val="00A040FF"/>
    <w:rsid w:val="00A15A8D"/>
    <w:rsid w:val="00A92742"/>
    <w:rsid w:val="00B4089E"/>
    <w:rsid w:val="00B81781"/>
    <w:rsid w:val="00BC6945"/>
    <w:rsid w:val="00C43217"/>
    <w:rsid w:val="00C657D6"/>
    <w:rsid w:val="00C7325D"/>
    <w:rsid w:val="00DD589A"/>
    <w:rsid w:val="00DF44C7"/>
    <w:rsid w:val="00E2381E"/>
    <w:rsid w:val="00E83F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62E2"/>
  <w15:chartTrackingRefBased/>
  <w15:docId w15:val="{02EE9318-888B-4527-B299-2B467F74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1D4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589A"/>
    <w:rPr>
      <w:b/>
      <w:bCs/>
    </w:rPr>
  </w:style>
  <w:style w:type="character" w:customStyle="1" w:styleId="ph">
    <w:name w:val="ph"/>
    <w:basedOn w:val="DefaultParagraphFont"/>
    <w:rsid w:val="008137BC"/>
  </w:style>
  <w:style w:type="character" w:customStyle="1" w:styleId="Heading1Char">
    <w:name w:val="Heading 1 Char"/>
    <w:basedOn w:val="DefaultParagraphFont"/>
    <w:link w:val="Heading1"/>
    <w:uiPriority w:val="9"/>
    <w:rsid w:val="001D459A"/>
    <w:rPr>
      <w:rFonts w:ascii="Times New Roman" w:eastAsia="Times New Roman" w:hAnsi="Times New Roman" w:cs="Times New Roman"/>
      <w:b/>
      <w:bCs/>
      <w:kern w:val="36"/>
      <w:sz w:val="48"/>
      <w:szCs w:val="48"/>
      <w:lang w:eastAsia="en-IN"/>
    </w:rPr>
  </w:style>
  <w:style w:type="character" w:customStyle="1" w:styleId="apple-converted-space">
    <w:name w:val="apple-converted-space"/>
    <w:basedOn w:val="DefaultParagraphFont"/>
    <w:rsid w:val="00326765"/>
  </w:style>
  <w:style w:type="paragraph" w:styleId="ListParagraph">
    <w:name w:val="List Paragraph"/>
    <w:basedOn w:val="Normal"/>
    <w:uiPriority w:val="34"/>
    <w:qFormat/>
    <w:rsid w:val="006D150F"/>
    <w:pPr>
      <w:ind w:left="720"/>
      <w:contextualSpacing/>
    </w:pPr>
  </w:style>
  <w:style w:type="paragraph" w:customStyle="1" w:styleId="Default">
    <w:name w:val="Default"/>
    <w:rsid w:val="006D150F"/>
    <w:pPr>
      <w:autoSpaceDE w:val="0"/>
      <w:autoSpaceDN w:val="0"/>
      <w:adjustRightInd w:val="0"/>
      <w:spacing w:after="0" w:line="240" w:lineRule="auto"/>
    </w:pPr>
    <w:rPr>
      <w:rFonts w:ascii="Calibri" w:hAnsi="Calibri" w:cs="Calibri"/>
      <w:color w:val="000000"/>
      <w:sz w:val="24"/>
      <w:szCs w:val="24"/>
    </w:rPr>
  </w:style>
  <w:style w:type="character" w:styleId="HTMLKeyboard">
    <w:name w:val="HTML Keyboard"/>
    <w:basedOn w:val="DefaultParagraphFont"/>
    <w:uiPriority w:val="99"/>
    <w:semiHidden/>
    <w:unhideWhenUsed/>
    <w:rsid w:val="009B7E3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8219">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725880411">
      <w:bodyDiv w:val="1"/>
      <w:marLeft w:val="0"/>
      <w:marRight w:val="0"/>
      <w:marTop w:val="0"/>
      <w:marBottom w:val="0"/>
      <w:divBdr>
        <w:top w:val="none" w:sz="0" w:space="0" w:color="auto"/>
        <w:left w:val="none" w:sz="0" w:space="0" w:color="auto"/>
        <w:bottom w:val="none" w:sz="0" w:space="0" w:color="auto"/>
        <w:right w:val="none" w:sz="0" w:space="0" w:color="auto"/>
      </w:divBdr>
    </w:div>
    <w:div w:id="763041093">
      <w:bodyDiv w:val="1"/>
      <w:marLeft w:val="0"/>
      <w:marRight w:val="0"/>
      <w:marTop w:val="0"/>
      <w:marBottom w:val="0"/>
      <w:divBdr>
        <w:top w:val="none" w:sz="0" w:space="0" w:color="auto"/>
        <w:left w:val="none" w:sz="0" w:space="0" w:color="auto"/>
        <w:bottom w:val="none" w:sz="0" w:space="0" w:color="auto"/>
        <w:right w:val="none" w:sz="0" w:space="0" w:color="auto"/>
      </w:divBdr>
    </w:div>
    <w:div w:id="767119430">
      <w:bodyDiv w:val="1"/>
      <w:marLeft w:val="0"/>
      <w:marRight w:val="0"/>
      <w:marTop w:val="0"/>
      <w:marBottom w:val="0"/>
      <w:divBdr>
        <w:top w:val="none" w:sz="0" w:space="0" w:color="auto"/>
        <w:left w:val="none" w:sz="0" w:space="0" w:color="auto"/>
        <w:bottom w:val="none" w:sz="0" w:space="0" w:color="auto"/>
        <w:right w:val="none" w:sz="0" w:space="0" w:color="auto"/>
      </w:divBdr>
    </w:div>
    <w:div w:id="114789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image" Target="media/image16.png"/><Relationship Id="rId5" Type="http://schemas.openxmlformats.org/officeDocument/2006/relationships/image" Target="media/image1.emf"/><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Venkateshprasad</dc:creator>
  <cp:keywords/>
  <dc:description/>
  <cp:lastModifiedBy>V Venkateshprasad</cp:lastModifiedBy>
  <cp:revision>15</cp:revision>
  <cp:lastPrinted>2017-01-16T09:08:00Z</cp:lastPrinted>
  <dcterms:created xsi:type="dcterms:W3CDTF">2017-01-11T06:18:00Z</dcterms:created>
  <dcterms:modified xsi:type="dcterms:W3CDTF">2017-01-16T09:11:00Z</dcterms:modified>
</cp:coreProperties>
</file>